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65B66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2631EFB6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64C5D043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13D38E8F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6F47AF44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5158B67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государственного учреждения</w:t>
            </w:r>
          </w:p>
          <w:p w14:paraId="404BE375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«Пружанский районный центр </w:t>
            </w:r>
          </w:p>
          <w:p w14:paraId="0C2D5F94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гигиены и эпидемиологии»</w:t>
            </w:r>
          </w:p>
          <w:p w14:paraId="2A4CF742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225471F9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CA526E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73D8D8D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6F6C3017">
      <w:pPr>
        <w:pStyle w:val="7"/>
      </w:pPr>
      <w:r>
        <w:t> </w:t>
      </w:r>
    </w:p>
    <w:p w14:paraId="247DC257">
      <w:pPr>
        <w:pStyle w:val="7"/>
      </w:pPr>
      <w:r>
        <w:t>Наименование заявителя: ______________________________________________________</w:t>
      </w:r>
    </w:p>
    <w:p w14:paraId="0795514F">
      <w:pPr>
        <w:pStyle w:val="7"/>
      </w:pPr>
      <w:r>
        <w:t>Юридический адрес: __________________________________________________________</w:t>
      </w:r>
    </w:p>
    <w:p w14:paraId="065D050A">
      <w:pPr>
        <w:pStyle w:val="7"/>
      </w:pPr>
      <w:r>
        <w:t>Адрес места осуществления деятельности: ________________________________________</w:t>
      </w:r>
    </w:p>
    <w:p w14:paraId="39971318">
      <w:pPr>
        <w:pStyle w:val="7"/>
      </w:pPr>
      <w:r>
        <w:t>УНП: _______________ телефон: _____________ адрес электронной почты: ____________</w:t>
      </w:r>
    </w:p>
    <w:p w14:paraId="73C45DFA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36C8B01D">
      <w:pPr>
        <w:pStyle w:val="7"/>
      </w:pPr>
      <w:r>
        <w:t>Сведения о внесении платы:</w:t>
      </w:r>
    </w:p>
    <w:p w14:paraId="4C191902">
      <w:pPr>
        <w:pStyle w:val="7"/>
      </w:pPr>
      <w:r>
        <w:t>_____________________________________________________________________________</w:t>
      </w:r>
    </w:p>
    <w:p w14:paraId="79E13EB6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512FB5EA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7A62021A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1CF79E14">
      <w:pPr>
        <w:pStyle w:val="7"/>
      </w:pPr>
      <w:r>
        <w:t> </w:t>
      </w:r>
    </w:p>
    <w:p w14:paraId="09531FAC">
      <w:pPr>
        <w:pStyle w:val="7"/>
        <w:rPr>
          <w:sz w:val="18"/>
          <w:szCs w:val="18"/>
        </w:rPr>
      </w:pPr>
      <w:r>
        <w:t>Просим выдать санитарно-гигиеническое заключение по объекту социальной, производственной, транспортной, инженерной инфраструктуры</w:t>
      </w:r>
      <w:r>
        <w:rPr>
          <w:sz w:val="28"/>
          <w:szCs w:val="28"/>
        </w:rPr>
        <w:t xml:space="preserve"> _____________________</w:t>
      </w:r>
      <w:r>
        <w:rPr>
          <w:sz w:val="18"/>
          <w:szCs w:val="18"/>
        </w:rPr>
        <w:t xml:space="preserve">   </w:t>
      </w:r>
    </w:p>
    <w:p w14:paraId="54F2CB92">
      <w:pPr>
        <w:ind w:firstLine="2552"/>
        <w:jc w:val="center"/>
        <w:rPr>
          <w:sz w:val="18"/>
          <w:szCs w:val="18"/>
        </w:rPr>
      </w:pPr>
    </w:p>
    <w:p w14:paraId="017881D3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071930B5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объекта социальной, производственной, транспортной, инженерной инфраструктуры)</w:t>
      </w:r>
    </w:p>
    <w:p w14:paraId="6C6E33F1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5ACBA5FD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1ABBFB0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9.6.10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44E5A88A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44C5F92E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02BB48AB">
      <w:pPr>
        <w:pStyle w:val="7"/>
      </w:pPr>
      <w:r>
        <w:t>1. _____________________________________________________________ на  __ л. в 1 экз.</w:t>
      </w:r>
    </w:p>
    <w:p w14:paraId="772B4734">
      <w:pPr>
        <w:jc w:val="both"/>
      </w:pPr>
    </w:p>
    <w:p w14:paraId="12459D6C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13B4E352">
      <w:pPr>
        <w:jc w:val="both"/>
      </w:pPr>
    </w:p>
    <w:p w14:paraId="1D818547">
      <w:pPr>
        <w:jc w:val="both"/>
      </w:pPr>
      <w:r>
        <w:t>Руководитель организации</w:t>
      </w:r>
    </w:p>
    <w:p w14:paraId="0CE2A905">
      <w:pPr>
        <w:jc w:val="both"/>
      </w:pPr>
      <w:r>
        <w:t>(индивидуальный предприниматель)</w:t>
      </w:r>
    </w:p>
    <w:p w14:paraId="6983A00C">
      <w:pPr>
        <w:jc w:val="both"/>
      </w:pPr>
      <w:r>
        <w:t xml:space="preserve">или уполномоченное лицо </w:t>
      </w:r>
    </w:p>
    <w:p w14:paraId="6E7AEF71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7D40BEF4">
      <w:pPr>
        <w:jc w:val="both"/>
        <w:rPr>
          <w:sz w:val="18"/>
          <w:szCs w:val="1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sz w:val="18"/>
          <w:szCs w:val="18"/>
        </w:rPr>
        <w:t>подпись                                                   инициалы, фамилия</w:t>
      </w:r>
    </w:p>
    <w:p w14:paraId="37EA8F0D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3C7EBBA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64F24FB5">
      <w:pPr>
        <w:rPr>
          <w:sz w:val="22"/>
          <w:szCs w:val="22"/>
        </w:rPr>
      </w:pPr>
    </w:p>
    <w:p w14:paraId="3EE8C29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027F2EDF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6435E412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5BC1C012">
      <w:pPr>
        <w:spacing w:after="200" w:line="276" w:lineRule="auto"/>
      </w:pPr>
    </w:p>
    <w:p w14:paraId="6DA35484">
      <w:pPr>
        <w:pStyle w:val="6"/>
        <w:ind w:left="5670"/>
        <w:jc w:val="both"/>
      </w:pPr>
    </w:p>
    <w:p w14:paraId="1AD3643A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3AB8B639">
      <w:pPr>
        <w:pStyle w:val="6"/>
        <w:ind w:left="5670"/>
        <w:jc w:val="both"/>
      </w:pPr>
      <w:r>
        <w:t>Министерства здравоохранения</w:t>
      </w:r>
    </w:p>
    <w:p w14:paraId="5B33888A">
      <w:pPr>
        <w:pStyle w:val="6"/>
        <w:ind w:left="5670"/>
        <w:jc w:val="both"/>
      </w:pPr>
      <w:r>
        <w:t>Республики Беларусь</w:t>
      </w:r>
    </w:p>
    <w:p w14:paraId="6309FC2F">
      <w:pPr>
        <w:pStyle w:val="6"/>
        <w:ind w:left="5670"/>
        <w:jc w:val="both"/>
      </w:pPr>
      <w:r>
        <w:t>21.02.2022 N 13</w:t>
      </w:r>
    </w:p>
    <w:p w14:paraId="2B8BB70F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5E36A3ED">
      <w:pPr>
        <w:pStyle w:val="6"/>
        <w:ind w:left="5670"/>
        <w:jc w:val="both"/>
      </w:pPr>
      <w:r>
        <w:t>26.04.2024 № 78)</w:t>
      </w:r>
    </w:p>
    <w:p w14:paraId="111C800D">
      <w:pPr>
        <w:pStyle w:val="4"/>
      </w:pPr>
    </w:p>
    <w:p w14:paraId="0D69388F">
      <w:pPr>
        <w:pStyle w:val="5"/>
        <w:jc w:val="center"/>
      </w:pPr>
      <w:bookmarkStart w:id="0" w:name="Par232"/>
      <w:bookmarkEnd w:id="0"/>
      <w:r>
        <w:t>РЕГЛАМЕНТ</w:t>
      </w:r>
    </w:p>
    <w:p w14:paraId="18AB8484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9.6.10 "ПОЛУЧЕНИЕ САНИТАРНО-ГИГИЕНИЧЕСКОГО ЗАКЛЮЧЕНИЯ ПО ОБЪЕКТУ СОЦИАЛЬНОЙ, ПРОИЗВОДСТВЕННОЙ, ТРАНСПОРТНОЙ, ИНЖЕНЕРНОЙ ИНФРАСТРУКТУРЫ"</w:t>
      </w:r>
    </w:p>
    <w:p w14:paraId="07078922">
      <w:pPr>
        <w:pStyle w:val="4"/>
      </w:pPr>
    </w:p>
    <w:p w14:paraId="47249446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615920BD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3349CE4C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317C1912">
      <w:pPr>
        <w:pStyle w:val="4"/>
        <w:ind w:firstLine="540"/>
        <w:jc w:val="both"/>
      </w:pPr>
      <w:r>
        <w:t>Декрет Президента Республики Беларусь от 23 ноября 2017 г. N 7 "О развитии предпринимательства";</w:t>
      </w:r>
    </w:p>
    <w:p w14:paraId="00DA8AC1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5B09BEF7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537298B9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6E59D0AA">
      <w:pPr>
        <w:pStyle w:val="4"/>
        <w:ind w:firstLine="540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119.</w:t>
      </w:r>
    </w:p>
    <w:p w14:paraId="06A6F356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4DD1DB2B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0"/>
        <w:gridCol w:w="2745"/>
        <w:gridCol w:w="3045"/>
      </w:tblGrid>
      <w:tr w14:paraId="0A82BF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F1EB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A6A0F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3A94D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12BBF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47587">
            <w:pPr>
              <w:pStyle w:val="4"/>
            </w:pPr>
            <w:r>
              <w:t>заявление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A9F7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E2E1D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</w:tbl>
    <w:p w14:paraId="5DFCFE14">
      <w:pPr>
        <w:pStyle w:val="4"/>
        <w:ind w:firstLine="540"/>
        <w:jc w:val="both"/>
      </w:pPr>
    </w:p>
    <w:p w14:paraId="4DAC1D28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5EE763D7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6DEE26EA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5"/>
        <w:gridCol w:w="2280"/>
        <w:gridCol w:w="2475"/>
      </w:tblGrid>
      <w:tr w14:paraId="246051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7C9DB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7B14D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9892D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59BD24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92007">
            <w:pPr>
              <w:pStyle w:val="4"/>
            </w:pPr>
            <w:r>
              <w:t>санитарно-гигиеническое заключение (положительное)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7467">
            <w:pPr>
              <w:pStyle w:val="4"/>
            </w:pPr>
            <w:r>
              <w:t>бессрочно</w:t>
            </w:r>
          </w:p>
        </w:tc>
        <w:tc>
          <w:tcPr>
            <w:tcW w:w="24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44E4F">
            <w:pPr>
              <w:pStyle w:val="4"/>
            </w:pPr>
            <w:r>
              <w:t>письменная</w:t>
            </w:r>
          </w:p>
        </w:tc>
      </w:tr>
      <w:tr w14:paraId="2B13A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D3ADA">
            <w:pPr>
              <w:pStyle w:val="4"/>
            </w:pPr>
            <w:r>
              <w:t>санитарно-гигиеническое заключение (отрицательное)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78A26">
            <w:pPr>
              <w:pStyle w:val="4"/>
            </w:pPr>
            <w:r>
              <w:t>бессрочно</w:t>
            </w:r>
          </w:p>
        </w:tc>
        <w:tc>
          <w:tcPr>
            <w:tcW w:w="2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B9C30">
            <w:pPr>
              <w:pStyle w:val="4"/>
            </w:pPr>
          </w:p>
        </w:tc>
      </w:tr>
    </w:tbl>
    <w:p w14:paraId="2B5753E7">
      <w:pPr>
        <w:pStyle w:val="4"/>
        <w:ind w:firstLine="540"/>
        <w:jc w:val="both"/>
      </w:pPr>
    </w:p>
    <w:p w14:paraId="10B46D69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74D602FF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513DF722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513EAEFD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6CCBFF5E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6910A2B8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3E3F6A80">
      <w:pPr>
        <w:pStyle w:val="4"/>
        <w:ind w:firstLine="540"/>
        <w:jc w:val="both"/>
      </w:pPr>
      <w:r>
        <w:t>коммунальные услуги;</w:t>
      </w:r>
    </w:p>
    <w:p w14:paraId="21E57B6E">
      <w:pPr>
        <w:pStyle w:val="4"/>
        <w:ind w:firstLine="540"/>
        <w:jc w:val="both"/>
      </w:pPr>
      <w:r>
        <w:t>услуги связи;</w:t>
      </w:r>
    </w:p>
    <w:p w14:paraId="7BBCF703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1B5D15F1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5D1F8F19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1EC1960A">
      <w:pPr>
        <w:pStyle w:val="4"/>
        <w:ind w:firstLine="540"/>
        <w:jc w:val="both"/>
      </w:pPr>
      <w:r>
        <w:t>лизинговые платежи;</w:t>
      </w:r>
    </w:p>
    <w:p w14:paraId="03A5BCF4">
      <w:pPr>
        <w:pStyle w:val="4"/>
        <w:ind w:firstLine="540"/>
        <w:jc w:val="both"/>
      </w:pPr>
      <w:r>
        <w:t>командировочные расходы;</w:t>
      </w:r>
    </w:p>
    <w:p w14:paraId="084E7C6A">
      <w:pPr>
        <w:pStyle w:val="4"/>
        <w:ind w:firstLine="540"/>
        <w:jc w:val="both"/>
      </w:pPr>
      <w:r>
        <w:t>транспортные затраты;</w:t>
      </w:r>
    </w:p>
    <w:p w14:paraId="4607A295">
      <w:pPr>
        <w:pStyle w:val="4"/>
        <w:ind w:firstLine="540"/>
        <w:jc w:val="both"/>
      </w:pPr>
      <w:r>
        <w:t>налоги и иные обязательные платежи;</w:t>
      </w:r>
    </w:p>
    <w:p w14:paraId="00C390E1">
      <w:pPr>
        <w:pStyle w:val="4"/>
        <w:ind w:firstLine="540"/>
        <w:jc w:val="both"/>
      </w:pPr>
      <w:r>
        <w:t>прочие затраты.</w:t>
      </w:r>
    </w:p>
    <w:p w14:paraId="6999A615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p w14:paraId="46856320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0"/>
        <w:gridCol w:w="3330"/>
      </w:tblGrid>
      <w:tr w14:paraId="76715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8C5C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D4EB5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74AEE2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E654">
            <w:pPr>
              <w:pStyle w:val="4"/>
            </w:pPr>
            <w:r>
              <w:t>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br w:type="textWrapping"/>
            </w:r>
            <w:r>
              <w:t>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br w:type="textWrapping"/>
            </w:r>
            <w:r>
              <w:t>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0C97">
            <w:pPr>
              <w:pStyle w:val="4"/>
            </w:pPr>
            <w:r>
              <w:t>письменная</w:t>
            </w:r>
          </w:p>
        </w:tc>
      </w:tr>
    </w:tbl>
    <w:p w14:paraId="7429E86B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993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C69B9"/>
    <w:rsid w:val="000D7CED"/>
    <w:rsid w:val="00111404"/>
    <w:rsid w:val="00117240"/>
    <w:rsid w:val="001E15B5"/>
    <w:rsid w:val="002454C7"/>
    <w:rsid w:val="0026667C"/>
    <w:rsid w:val="00342113"/>
    <w:rsid w:val="00395FC2"/>
    <w:rsid w:val="00395FC6"/>
    <w:rsid w:val="00465781"/>
    <w:rsid w:val="00465C22"/>
    <w:rsid w:val="004E3BF4"/>
    <w:rsid w:val="00586790"/>
    <w:rsid w:val="00592569"/>
    <w:rsid w:val="006549CE"/>
    <w:rsid w:val="00692A73"/>
    <w:rsid w:val="006A51D6"/>
    <w:rsid w:val="006B6D29"/>
    <w:rsid w:val="006C4250"/>
    <w:rsid w:val="006D27F8"/>
    <w:rsid w:val="006D2B18"/>
    <w:rsid w:val="006D2E71"/>
    <w:rsid w:val="007F5A0E"/>
    <w:rsid w:val="00817491"/>
    <w:rsid w:val="00892DB0"/>
    <w:rsid w:val="008A6FDF"/>
    <w:rsid w:val="008B7F5F"/>
    <w:rsid w:val="00980FD3"/>
    <w:rsid w:val="009D754F"/>
    <w:rsid w:val="009F2925"/>
    <w:rsid w:val="00A14B27"/>
    <w:rsid w:val="00AE36CD"/>
    <w:rsid w:val="00B04B6F"/>
    <w:rsid w:val="00B60451"/>
    <w:rsid w:val="00B9307C"/>
    <w:rsid w:val="00BC5095"/>
    <w:rsid w:val="00BD322C"/>
    <w:rsid w:val="00BD378D"/>
    <w:rsid w:val="00C0719E"/>
    <w:rsid w:val="00C6255A"/>
    <w:rsid w:val="00CA0F39"/>
    <w:rsid w:val="00EB1994"/>
    <w:rsid w:val="00EC3FE7"/>
    <w:rsid w:val="00F45D0E"/>
    <w:rsid w:val="00FC478D"/>
    <w:rsid w:val="00FE35EF"/>
    <w:rsid w:val="738B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newncpi0"/>
    <w:basedOn w:val="1"/>
    <w:uiPriority w:val="0"/>
    <w:pPr>
      <w:jc w:val="both"/>
    </w:pPr>
    <w:rPr>
      <w:rFonts w:eastAsiaTheme="minorEastAsia"/>
    </w:rPr>
  </w:style>
  <w:style w:type="paragraph" w:customStyle="1" w:styleId="8">
    <w:name w:val="titlep"/>
    <w:basedOn w:val="1"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undline"/>
    <w:basedOn w:val="1"/>
    <w:uiPriority w:val="0"/>
    <w:pPr>
      <w:jc w:val="both"/>
    </w:pPr>
    <w:rPr>
      <w:rFonts w:eastAsiaTheme="minorEastAsia"/>
      <w:sz w:val="20"/>
      <w:szCs w:val="20"/>
    </w:rPr>
  </w:style>
  <w:style w:type="paragraph" w:customStyle="1" w:styleId="10">
    <w:name w:val="table10"/>
    <w:basedOn w:val="1"/>
    <w:uiPriority w:val="0"/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1334</Words>
  <Characters>7610</Characters>
  <Lines>63</Lines>
  <Paragraphs>17</Paragraphs>
  <TotalTime>26</TotalTime>
  <ScaleCrop>false</ScaleCrop>
  <LinksUpToDate>false</LinksUpToDate>
  <CharactersWithSpaces>8927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2023-06-22T06:22:00Z</dcterms:created>
  <dc:creator>User 1</dc:creator>
  <cp:lastModifiedBy>Elena</cp:lastModifiedBy>
  <dcterms:modified xsi:type="dcterms:W3CDTF">2026-04-14T07:38:33Z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54859C98BC0142309CC9B893D25F9425_12</vt:lpwstr>
  </property>
</Properties>
</file>